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8" w:rsidRPr="00FB5949" w:rsidRDefault="00F003C8" w:rsidP="00F0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4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B59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FB5949">
        <w:rPr>
          <w:rFonts w:ascii="Times New Roman" w:hAnsi="Times New Roman" w:cs="Times New Roman"/>
          <w:b/>
          <w:sz w:val="24"/>
          <w:szCs w:val="24"/>
        </w:rPr>
        <w:t>idter</w:t>
      </w:r>
      <w:proofErr w:type="spellEnd"/>
      <w:r w:rsidRPr="00FB59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B5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949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</w:p>
    <w:p w:rsidR="00F003C8" w:rsidRPr="00FB5949" w:rsidRDefault="00F003C8" w:rsidP="00F0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49">
        <w:rPr>
          <w:rFonts w:ascii="Times New Roman" w:hAnsi="Times New Roman" w:cs="Times New Roman"/>
          <w:b/>
          <w:sz w:val="24"/>
          <w:szCs w:val="24"/>
        </w:rPr>
        <w:t>Дисциплина:  «</w:t>
      </w:r>
      <w:r w:rsidR="00A51BA4">
        <w:rPr>
          <w:rFonts w:ascii="Times New Roman" w:hAnsi="Times New Roman" w:cs="Times New Roman"/>
          <w:b/>
          <w:sz w:val="24"/>
          <w:szCs w:val="24"/>
        </w:rPr>
        <w:t>Иностранный язык для академических целей».</w:t>
      </w:r>
    </w:p>
    <w:p w:rsidR="00F003C8" w:rsidRPr="00FB5949" w:rsidRDefault="00F003C8" w:rsidP="00F00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по подготовке к сдаче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Midterm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B5E30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) Le matériel </w:t>
      </w:r>
      <w:r w:rsidRPr="006B5E30">
        <w:rPr>
          <w:rFonts w:ascii="Times New Roman" w:hAnsi="Times New Roman" w:cs="Times New Roman"/>
          <w:sz w:val="24"/>
          <w:szCs w:val="24"/>
          <w:lang w:val="fr-FR"/>
        </w:rPr>
        <w:t xml:space="preserve">lexical et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grammatical de</w:t>
      </w:r>
      <w:r w:rsidRPr="00FB59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Midterm exam correspond au matériel </w:t>
      </w:r>
      <w:r>
        <w:rPr>
          <w:rFonts w:ascii="Times New Roman" w:hAnsi="Times New Roman" w:cs="Times New Roman"/>
          <w:sz w:val="24"/>
          <w:szCs w:val="24"/>
          <w:lang w:val="fr-FR"/>
        </w:rPr>
        <w:t>lexico-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grammatical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assimilé aux leçons en classe de FLE 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) Dans vos réponses à l’examen vous devez suivre les tâches exigées;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) Le texte de l’examen, vous devez le traduire sans vous servir du dictionnaire en vous appuyant sur le lexique appris aux leçons de FLE ;</w:t>
      </w:r>
    </w:p>
    <w:p w:rsidR="00F003C8" w:rsidRDefault="00F003C8" w:rsidP="00F003C8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) Vous devez répondre par écrit aux trois questions d’après le contenu du texte en employant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s’il le faut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des expressions comme : « il s’agit dans ce texte de... », « l’idée principale du texte est.. », « dans ce texte l’auteur parle de ... » ect.</w:t>
      </w:r>
    </w:p>
    <w:p w:rsidR="00F003C8" w:rsidRDefault="00F003C8" w:rsidP="00F003C8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5) Votre écriture doit être bien lisible.</w:t>
      </w:r>
    </w:p>
    <w:p w:rsidR="00F003C8" w:rsidRPr="00FB5949" w:rsidRDefault="00F003C8" w:rsidP="00F003C8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003C8" w:rsidRPr="00FB5949" w:rsidRDefault="00F003C8" w:rsidP="00F00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Перечень заданий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для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Midterm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1)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Lisez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336A6B">
        <w:rPr>
          <w:rFonts w:ascii="Times New Roman" w:hAnsi="Times New Roman" w:cs="Times New Roman"/>
          <w:sz w:val="24"/>
          <w:szCs w:val="24"/>
          <w:lang w:val="fr-FR"/>
        </w:rPr>
        <w:t>traduisez le texte;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2)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épond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ez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>
        <w:rPr>
          <w:rFonts w:ascii="Times New Roman" w:hAnsi="Times New Roman" w:cs="Times New Roman"/>
          <w:sz w:val="24"/>
          <w:szCs w:val="24"/>
          <w:lang w:val="fr-FR"/>
        </w:rPr>
        <w:t>questions d’après le contenu  de votre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texte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3)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onjug</w:t>
      </w:r>
      <w:r>
        <w:rPr>
          <w:rFonts w:ascii="Times New Roman" w:hAnsi="Times New Roman" w:cs="Times New Roman"/>
          <w:sz w:val="24"/>
          <w:szCs w:val="24"/>
          <w:lang w:val="fr-FR"/>
        </w:rPr>
        <w:t>uez</w:t>
      </w:r>
      <w:r w:rsidRPr="00F40D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verbes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du 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III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ou du II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Conditionnel présent </w:t>
      </w:r>
      <w:r w:rsidRPr="00FB5949">
        <w:rPr>
          <w:rFonts w:ascii="Times New Roman" w:hAnsi="Times New Roman" w:cs="Times New Roman"/>
          <w:sz w:val="24"/>
          <w:szCs w:val="24"/>
          <w:lang w:val="fr-FR"/>
        </w:rPr>
        <w:t>de l’Indicatif;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003C8" w:rsidRPr="00FB5949" w:rsidRDefault="00F003C8" w:rsidP="00F00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для подготовки к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Midterm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</w:t>
      </w:r>
      <w:r w:rsidRPr="00FB59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1)Références aux matériaux de l’intranet 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2)H.Auge, M.D. Canada Pujols, C.Marlhens, L.Martin. Tout va bien ! –Clé International, 2005.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3)Fabrice Barthélémy, Sandrine Chein. –Zénith, Paris :Clé International, 2013 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4)Brigitte Cervoni, Fatima Chnane-Davin.- Entrée en matière, Paris :Hachette, 2005 ;</w:t>
      </w:r>
    </w:p>
    <w:p w:rsidR="00F003C8" w:rsidRPr="00FB5949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5949">
        <w:rPr>
          <w:rFonts w:ascii="Times New Roman" w:hAnsi="Times New Roman" w:cs="Times New Roman"/>
          <w:sz w:val="24"/>
          <w:szCs w:val="24"/>
          <w:lang w:val="fr-FR"/>
        </w:rPr>
        <w:t>5)Popova I.N.,Kazakova J.A.,Kovaltchouk G.M., Manuel de français.-Moscou :Nestor, 2003 ;</w:t>
      </w:r>
    </w:p>
    <w:p w:rsidR="00F003C8" w:rsidRDefault="00F003C8" w:rsidP="00F00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F4385" w:rsidRPr="00F003C8" w:rsidRDefault="006F4385">
      <w:pPr>
        <w:rPr>
          <w:lang w:val="fr-FR"/>
        </w:rPr>
      </w:pPr>
    </w:p>
    <w:sectPr w:rsidR="006F4385" w:rsidRPr="00F003C8" w:rsidSect="006F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3781F"/>
    <w:rsid w:val="004917A4"/>
    <w:rsid w:val="004B3571"/>
    <w:rsid w:val="00566DCD"/>
    <w:rsid w:val="00581F4C"/>
    <w:rsid w:val="005B2F92"/>
    <w:rsid w:val="006F4385"/>
    <w:rsid w:val="00A51BA4"/>
    <w:rsid w:val="00BC673F"/>
    <w:rsid w:val="00C304CA"/>
    <w:rsid w:val="00CD699D"/>
    <w:rsid w:val="00D3781F"/>
    <w:rsid w:val="00F0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Шоланбаев</dc:creator>
  <cp:lastModifiedBy>Шоланбаев</cp:lastModifiedBy>
  <cp:revision>6</cp:revision>
  <dcterms:created xsi:type="dcterms:W3CDTF">2017-12-19T11:55:00Z</dcterms:created>
  <dcterms:modified xsi:type="dcterms:W3CDTF">2019-06-12T11:00:00Z</dcterms:modified>
</cp:coreProperties>
</file>